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C1" w:rsidRPr="00F64728" w:rsidRDefault="00F64728" w:rsidP="003E0A5A">
      <w:pPr>
        <w:rPr>
          <w:rFonts w:ascii="Arial Narrow" w:hAnsi="Arial Narrow" w:cs="Liberation Serif"/>
          <w:b/>
          <w:caps/>
          <w:sz w:val="28"/>
          <w:szCs w:val="28"/>
        </w:rPr>
      </w:pPr>
      <w:r w:rsidRPr="00F64728">
        <w:rPr>
          <w:rFonts w:ascii="Arial Narrow" w:hAnsi="Arial Narrow" w:cs="Liberation Serif"/>
          <w:b/>
          <w:caps/>
          <w:sz w:val="28"/>
          <w:szCs w:val="28"/>
        </w:rPr>
        <w:t>INFORMACJA O PRZETWARZANIU DANYCH OSOBOWYCH w związku z pandemią covid-19</w:t>
      </w:r>
    </w:p>
    <w:p w:rsidR="00F64728" w:rsidRPr="00EC5A31" w:rsidRDefault="00F64728" w:rsidP="003E0A5A">
      <w:pPr>
        <w:rPr>
          <w:rFonts w:ascii="Arial Narrow" w:hAnsi="Arial Narrow"/>
        </w:rPr>
      </w:pPr>
    </w:p>
    <w:p w:rsidR="00794BC1" w:rsidRPr="00F64728" w:rsidRDefault="00794BC1" w:rsidP="00794BC1">
      <w:pPr>
        <w:jc w:val="both"/>
        <w:rPr>
          <w:rFonts w:ascii="Arial Narrow" w:hAnsi="Arial Narrow"/>
          <w:b/>
        </w:rPr>
      </w:pPr>
      <w:r w:rsidRPr="00F64728">
        <w:rPr>
          <w:rFonts w:ascii="Arial Narrow" w:hAnsi="Arial Narrow"/>
          <w:b/>
        </w:rPr>
        <w:t>Administrator danych</w:t>
      </w:r>
    </w:p>
    <w:p w:rsidR="00EC5A31" w:rsidRPr="00F64728" w:rsidRDefault="00794BC1" w:rsidP="00EC5A31">
      <w:pPr>
        <w:jc w:val="both"/>
        <w:rPr>
          <w:rFonts w:ascii="Arial Narrow" w:hAnsi="Arial Narrow"/>
        </w:rPr>
      </w:pPr>
      <w:r w:rsidRPr="00F64728">
        <w:rPr>
          <w:rFonts w:ascii="Arial Narrow" w:hAnsi="Arial Narrow"/>
        </w:rPr>
        <w:t xml:space="preserve">Administratorem, czyli podmiotem decydującym o tym, które dane osobowe będą przetwarzane oraz w jakim celu, i jakim sposobem, jest </w:t>
      </w:r>
      <w:r w:rsidR="00EC5A31" w:rsidRPr="00F64728">
        <w:rPr>
          <w:rFonts w:ascii="Arial Narrow" w:hAnsi="Arial Narrow" w:cs="Arial"/>
        </w:rPr>
        <w:t>Zespół Kształcenia i Wychowania w Pinczynie</w:t>
      </w:r>
      <w:r w:rsidR="00EC5A31" w:rsidRPr="00F64728">
        <w:rPr>
          <w:rFonts w:ascii="Arial Narrow" w:hAnsi="Arial Narrow" w:cs="Liberation Serif"/>
        </w:rPr>
        <w:t>, 83-258 Pinczyn, u</w:t>
      </w:r>
      <w:r w:rsidR="00EC5A31" w:rsidRPr="00F64728">
        <w:rPr>
          <w:rFonts w:ascii="Arial Narrow" w:hAnsi="Arial Narrow" w:cs="Arial"/>
        </w:rPr>
        <w:t>l. Sportowa 8</w:t>
      </w:r>
      <w:r w:rsidR="00EC5A31" w:rsidRPr="00F64728">
        <w:rPr>
          <w:rFonts w:ascii="Arial Narrow" w:hAnsi="Arial Narrow"/>
          <w:bCs/>
        </w:rPr>
        <w:t xml:space="preserve">, tel. </w:t>
      </w:r>
      <w:r w:rsidR="00EC5A31" w:rsidRPr="00F64728">
        <w:rPr>
          <w:rFonts w:ascii="Arial Narrow" w:hAnsi="Arial Narrow"/>
        </w:rPr>
        <w:t>(058) 588 45 82</w:t>
      </w:r>
      <w:r w:rsidR="00EC5A31" w:rsidRPr="00F64728">
        <w:rPr>
          <w:rFonts w:ascii="Arial Narrow" w:hAnsi="Arial Narrow"/>
          <w:bCs/>
        </w:rPr>
        <w:t xml:space="preserve">, email: </w:t>
      </w:r>
      <w:hyperlink r:id="rId5" w:history="1">
        <w:r w:rsidR="00EC5A31" w:rsidRPr="00F64728">
          <w:rPr>
            <w:rStyle w:val="Hipercze"/>
            <w:rFonts w:ascii="Arial Narrow" w:hAnsi="Arial Narrow"/>
          </w:rPr>
          <w:t>zkiwpinczyn@op.pl</w:t>
        </w:r>
      </w:hyperlink>
      <w:r w:rsidR="00EC5A31" w:rsidRPr="00F64728">
        <w:rPr>
          <w:rFonts w:ascii="Arial Narrow" w:hAnsi="Arial Narrow"/>
        </w:rPr>
        <w:t xml:space="preserve"> .</w:t>
      </w:r>
    </w:p>
    <w:p w:rsidR="00EC5A31" w:rsidRPr="00F64728" w:rsidRDefault="00EC5A31" w:rsidP="00EC5A31">
      <w:pPr>
        <w:jc w:val="both"/>
        <w:rPr>
          <w:rFonts w:ascii="Arial Narrow" w:hAnsi="Arial Narrow"/>
          <w:b/>
        </w:rPr>
      </w:pPr>
    </w:p>
    <w:p w:rsidR="00794BC1" w:rsidRPr="00F64728" w:rsidRDefault="00794BC1" w:rsidP="00EC5A31">
      <w:pPr>
        <w:jc w:val="both"/>
        <w:rPr>
          <w:rFonts w:ascii="Arial Narrow" w:hAnsi="Arial Narrow"/>
          <w:b/>
        </w:rPr>
      </w:pPr>
      <w:r w:rsidRPr="00F64728">
        <w:rPr>
          <w:rFonts w:ascii="Arial Narrow" w:hAnsi="Arial Narrow"/>
          <w:b/>
        </w:rPr>
        <w:t>Inspektor ochrony danych</w:t>
      </w:r>
    </w:p>
    <w:p w:rsidR="00922885" w:rsidRPr="00F64728" w:rsidRDefault="00794BC1" w:rsidP="00922885">
      <w:pPr>
        <w:spacing w:before="120"/>
        <w:jc w:val="both"/>
        <w:rPr>
          <w:rFonts w:ascii="Arial Narrow" w:hAnsi="Arial Narrow"/>
        </w:rPr>
      </w:pPr>
      <w:r w:rsidRPr="00F64728">
        <w:rPr>
          <w:rFonts w:ascii="Arial Narrow" w:hAnsi="Arial Narrow"/>
        </w:rPr>
        <w:t>We wszystkich sprawach dotyczących ochrony danych osobowych, macie Państwo prawo kontaktować się z naszym Inspektorem ochrony danych na adres mailowy</w:t>
      </w:r>
      <w:r w:rsidR="00EC5A31" w:rsidRPr="00F64728">
        <w:rPr>
          <w:rFonts w:ascii="Arial Narrow" w:hAnsi="Arial Narrow"/>
        </w:rPr>
        <w:t xml:space="preserve">: </w:t>
      </w:r>
      <w:hyperlink r:id="rId6" w:history="1">
        <w:r w:rsidR="00EC5A31" w:rsidRPr="00F64728">
          <w:rPr>
            <w:rStyle w:val="Hipercze"/>
            <w:rFonts w:ascii="Arial Narrow" w:eastAsia="Calibri" w:hAnsi="Arial Narrow" w:cs="SourceSansPro-Regular"/>
          </w:rPr>
          <w:t>iod.</w:t>
        </w:r>
        <w:r w:rsidR="00EC5A31" w:rsidRPr="00F64728">
          <w:rPr>
            <w:rStyle w:val="Hipercze"/>
            <w:rFonts w:ascii="Arial Narrow" w:hAnsi="Arial Narrow"/>
          </w:rPr>
          <w:t>zkiwpinczyn@op.pl</w:t>
        </w:r>
      </w:hyperlink>
      <w:r w:rsidR="00D56182" w:rsidRPr="00F64728">
        <w:rPr>
          <w:rFonts w:ascii="Arial Narrow" w:eastAsia="Calibri" w:hAnsi="Arial Narrow" w:cs="SourceSansPro-Regular"/>
        </w:rPr>
        <w:t xml:space="preserve"> </w:t>
      </w:r>
      <w:r w:rsidR="00922885" w:rsidRPr="00F64728">
        <w:rPr>
          <w:rFonts w:ascii="Arial Narrow" w:hAnsi="Arial Narrow"/>
        </w:rPr>
        <w:t>.</w:t>
      </w:r>
    </w:p>
    <w:p w:rsidR="00EC5A31" w:rsidRPr="00F64728" w:rsidRDefault="00EC5A31" w:rsidP="00922885">
      <w:pPr>
        <w:jc w:val="both"/>
        <w:rPr>
          <w:rFonts w:ascii="Arial Narrow" w:hAnsi="Arial Narrow"/>
          <w:b/>
        </w:rPr>
      </w:pPr>
    </w:p>
    <w:p w:rsidR="00794BC1" w:rsidRPr="00F64728" w:rsidRDefault="00794BC1" w:rsidP="00922885">
      <w:pPr>
        <w:jc w:val="both"/>
        <w:rPr>
          <w:rFonts w:ascii="Arial Narrow" w:hAnsi="Arial Narrow"/>
          <w:b/>
        </w:rPr>
      </w:pPr>
      <w:r w:rsidRPr="00F64728">
        <w:rPr>
          <w:rFonts w:ascii="Arial Narrow" w:hAnsi="Arial Narrow"/>
          <w:b/>
        </w:rPr>
        <w:t>Cel przetwarzania</w:t>
      </w:r>
    </w:p>
    <w:p w:rsidR="00F64728" w:rsidRPr="00F64728" w:rsidRDefault="00F64728" w:rsidP="00F64728">
      <w:pPr>
        <w:pStyle w:val="Akapitzlist"/>
        <w:spacing w:before="120"/>
        <w:ind w:left="0"/>
        <w:rPr>
          <w:rFonts w:ascii="Arial Narrow" w:hAnsi="Arial Narrow"/>
          <w:szCs w:val="24"/>
        </w:rPr>
      </w:pPr>
      <w:r w:rsidRPr="00F64728">
        <w:rPr>
          <w:rFonts w:ascii="Arial Narrow" w:hAnsi="Arial Narrow"/>
          <w:szCs w:val="24"/>
        </w:rPr>
        <w:t>Celem przetwarzania danych osobowych jest przeciwdziałanie skutkom pandemii COVID-19.</w:t>
      </w:r>
    </w:p>
    <w:p w:rsidR="00F64728" w:rsidRPr="00F64728" w:rsidRDefault="00F64728" w:rsidP="00F64728">
      <w:pPr>
        <w:pStyle w:val="Akapitzlist"/>
        <w:spacing w:before="120"/>
        <w:ind w:left="0"/>
        <w:rPr>
          <w:rFonts w:ascii="Arial Narrow" w:hAnsi="Arial Narrow"/>
          <w:b/>
          <w:szCs w:val="24"/>
        </w:rPr>
      </w:pPr>
    </w:p>
    <w:p w:rsidR="00794BC1" w:rsidRPr="00F64728" w:rsidRDefault="00794BC1" w:rsidP="00794BC1">
      <w:pPr>
        <w:spacing w:before="120"/>
        <w:jc w:val="both"/>
        <w:rPr>
          <w:rFonts w:ascii="Arial Narrow" w:hAnsi="Arial Narrow"/>
          <w:b/>
        </w:rPr>
      </w:pPr>
      <w:r w:rsidRPr="00F64728">
        <w:rPr>
          <w:rFonts w:ascii="Arial Narrow" w:hAnsi="Arial Narrow"/>
          <w:b/>
        </w:rPr>
        <w:t>Podstawa przetwarzania danych</w:t>
      </w:r>
    </w:p>
    <w:p w:rsidR="00F64728" w:rsidRPr="00F64728" w:rsidRDefault="00F64728" w:rsidP="00F64728">
      <w:pPr>
        <w:pStyle w:val="Akapitzlist"/>
        <w:spacing w:before="120"/>
        <w:ind w:left="0"/>
        <w:rPr>
          <w:rFonts w:ascii="Arial Narrow" w:hAnsi="Arial Narrow"/>
          <w:szCs w:val="24"/>
        </w:rPr>
      </w:pPr>
      <w:r w:rsidRPr="00F64728">
        <w:rPr>
          <w:rFonts w:ascii="Arial Narrow" w:hAnsi="Arial Narrow"/>
          <w:szCs w:val="24"/>
        </w:rPr>
        <w:t>Podstawą przetwarzania danych są przepisy prawa na podstawie art. 6 ust. 1 lit. c) RODO*  w związku z ustawą z dnia 2 marca 2020 r. o szczególnych rozwiązaniach związanych z zapobieganiem, przeciwdziałaniem i zwalczaniem COVID-19, innych chorób zakaźnych oraz wywołanych nimi sytuacji kryzysowych oraz art. 6 ust.1 lit. e) RODO i art. 9 ust. 2 lit. i) RODO.</w:t>
      </w:r>
    </w:p>
    <w:p w:rsidR="00F64728" w:rsidRPr="00F64728" w:rsidRDefault="00F64728" w:rsidP="00F64728">
      <w:pPr>
        <w:pStyle w:val="Akapitzlist"/>
        <w:spacing w:before="120"/>
        <w:ind w:left="0"/>
        <w:rPr>
          <w:rFonts w:ascii="Arial Narrow" w:hAnsi="Arial Narrow"/>
          <w:szCs w:val="24"/>
        </w:rPr>
      </w:pPr>
    </w:p>
    <w:p w:rsidR="00F64728" w:rsidRPr="00F64728" w:rsidRDefault="00F64728" w:rsidP="00F64728">
      <w:pPr>
        <w:pStyle w:val="Akapitzlist"/>
        <w:spacing w:before="120"/>
        <w:ind w:left="0"/>
        <w:rPr>
          <w:rFonts w:ascii="Arial Narrow" w:hAnsi="Arial Narrow"/>
          <w:b/>
          <w:bCs/>
          <w:szCs w:val="24"/>
        </w:rPr>
      </w:pPr>
      <w:r w:rsidRPr="00F64728">
        <w:rPr>
          <w:rFonts w:ascii="Arial Narrow" w:hAnsi="Arial Narrow"/>
          <w:b/>
          <w:bCs/>
          <w:szCs w:val="24"/>
        </w:rPr>
        <w:t>Obowiązek podania danych</w:t>
      </w:r>
    </w:p>
    <w:p w:rsidR="00F64728" w:rsidRPr="00F64728" w:rsidRDefault="00F64728" w:rsidP="00F64728">
      <w:pPr>
        <w:spacing w:before="120"/>
        <w:jc w:val="both"/>
        <w:rPr>
          <w:rFonts w:ascii="Arial Narrow" w:hAnsi="Arial Narrow"/>
        </w:rPr>
      </w:pPr>
      <w:r w:rsidRPr="00F64728">
        <w:rPr>
          <w:rFonts w:ascii="Arial Narrow" w:hAnsi="Arial Narrow"/>
        </w:rPr>
        <w:t>Podanie danych jest obowiązkowe, gdyż przetwarzanie odbywa się na podstawie art. 6 ust. 1 lit. c) RODO oraz jest konieczne do wykonania zadania realizowanego w interesie publicznym lub w ramach sprawowania władzy publicznej powierzonej administratorowi  - art. 6 ust.1 lit. e) RODO, w przypadku przetwarzania danych osobowych szczególnej kategorii jest niezbędne ze względów związanych z interesem publicznym w dziedzinie zdrowia publicznego, takich jak ochrona przed poważnymi transgranicznymi zagrożeniami zdrowotnymi -  art. 9 ust. 2 lit. i) RODO.</w:t>
      </w:r>
    </w:p>
    <w:p w:rsidR="00794BC1" w:rsidRPr="00F64728" w:rsidRDefault="00794BC1" w:rsidP="00794BC1">
      <w:pPr>
        <w:spacing w:before="120"/>
        <w:jc w:val="both"/>
        <w:rPr>
          <w:rFonts w:ascii="Arial Narrow" w:hAnsi="Arial Narrow"/>
          <w:b/>
        </w:rPr>
      </w:pPr>
      <w:r w:rsidRPr="00F64728">
        <w:rPr>
          <w:rFonts w:ascii="Arial Narrow" w:hAnsi="Arial Narrow"/>
          <w:b/>
        </w:rPr>
        <w:t>Okres przechowywania danych</w:t>
      </w:r>
    </w:p>
    <w:p w:rsidR="00F64728" w:rsidRPr="00F64728" w:rsidRDefault="00F64728" w:rsidP="00F64728">
      <w:pPr>
        <w:pStyle w:val="Akapitzlist"/>
        <w:spacing w:before="120"/>
        <w:ind w:left="0"/>
        <w:rPr>
          <w:rFonts w:ascii="Arial Narrow" w:hAnsi="Arial Narrow"/>
          <w:szCs w:val="24"/>
        </w:rPr>
      </w:pPr>
      <w:r w:rsidRPr="00F64728">
        <w:rPr>
          <w:rFonts w:ascii="Arial Narrow" w:hAnsi="Arial Narrow"/>
          <w:szCs w:val="24"/>
        </w:rPr>
        <w:t xml:space="preserve">Dane osobowe będą przechowywane zgodnie z instrukcja kancelaryjną przez 5 lat licząc od końca roku, w którym zostały zebrane. </w:t>
      </w:r>
    </w:p>
    <w:p w:rsidR="00794BC1" w:rsidRPr="00F64728" w:rsidRDefault="00794BC1" w:rsidP="00794BC1">
      <w:pPr>
        <w:spacing w:before="120"/>
        <w:jc w:val="both"/>
        <w:rPr>
          <w:rFonts w:ascii="Arial Narrow" w:hAnsi="Arial Narrow"/>
          <w:b/>
        </w:rPr>
      </w:pPr>
      <w:r w:rsidRPr="00F64728">
        <w:rPr>
          <w:rFonts w:ascii="Arial Narrow" w:hAnsi="Arial Narrow"/>
          <w:b/>
        </w:rPr>
        <w:t>Odbiorcy danych</w:t>
      </w:r>
    </w:p>
    <w:p w:rsidR="00F64728" w:rsidRPr="00F64728" w:rsidRDefault="00F64728" w:rsidP="00F64728">
      <w:pPr>
        <w:pStyle w:val="Akapitzlist"/>
        <w:spacing w:before="120"/>
        <w:ind w:left="0"/>
        <w:rPr>
          <w:rFonts w:ascii="Arial Narrow" w:hAnsi="Arial Narrow"/>
          <w:szCs w:val="24"/>
        </w:rPr>
      </w:pPr>
      <w:r w:rsidRPr="00F64728">
        <w:rPr>
          <w:rFonts w:ascii="Arial Narrow" w:hAnsi="Arial Narrow"/>
          <w:szCs w:val="24"/>
        </w:rPr>
        <w:t xml:space="preserve">Odbiorcami danych są: podmioty uprawnione na podstawie przepisów prawa lub świadczące dla nas usługi na podstawie podpisanych umów.  </w:t>
      </w:r>
    </w:p>
    <w:p w:rsidR="00794BC1" w:rsidRPr="00F64728" w:rsidRDefault="00794BC1" w:rsidP="00794BC1">
      <w:pPr>
        <w:spacing w:before="120"/>
        <w:jc w:val="both"/>
        <w:rPr>
          <w:rFonts w:ascii="Arial Narrow" w:hAnsi="Arial Narrow"/>
          <w:b/>
        </w:rPr>
      </w:pPr>
      <w:r w:rsidRPr="00F64728">
        <w:rPr>
          <w:rFonts w:ascii="Arial Narrow" w:hAnsi="Arial Narrow"/>
          <w:b/>
        </w:rPr>
        <w:t>Prawa osób</w:t>
      </w:r>
    </w:p>
    <w:p w:rsidR="00F64728" w:rsidRPr="00F64728" w:rsidRDefault="00F64728" w:rsidP="00F64728">
      <w:pPr>
        <w:jc w:val="both"/>
        <w:rPr>
          <w:rFonts w:ascii="Arial Narrow" w:hAnsi="Arial Narrow"/>
        </w:rPr>
      </w:pPr>
      <w:r w:rsidRPr="00F64728">
        <w:rPr>
          <w:rFonts w:ascii="Arial Narrow" w:hAnsi="Arial Narrow"/>
        </w:rPr>
        <w:t xml:space="preserve">Macie Państwo prawo do: ochrony swoich danych osobowych, informacji, dostępu do nich, uzyskania ich kopii, sprostowania, ograniczenia ich przetwarzania, powiadomienia o ich sprostowaniu, usunięciu lub ograniczeniu przetwarzania, do sprzeciwu wobec przetwarzania, niepodleganiu zautomatyzowanemu przetwarzaniu danych, kontaktu z IOD,  odszkodowania za szkodę majątkową lub niemajątkową oraz prawo wniesienia skargi do Prezesa Urzędu Ochrony Danych Osobowych (ul. Stawki 2, 00-193 Warszawa, e-mail: </w:t>
      </w:r>
      <w:r w:rsidRPr="00F64728">
        <w:rPr>
          <w:rFonts w:ascii="Arial Narrow" w:hAnsi="Arial Narrow"/>
          <w:color w:val="0000FF"/>
          <w:u w:val="single"/>
        </w:rPr>
        <w:t>kancelaria@uodo.gov.pl</w:t>
      </w:r>
      <w:r w:rsidRPr="00F64728">
        <w:rPr>
          <w:rFonts w:ascii="Arial Narrow" w:hAnsi="Arial Narrow"/>
        </w:rPr>
        <w:t>).</w:t>
      </w:r>
    </w:p>
    <w:p w:rsidR="00143D00" w:rsidRPr="00F64728" w:rsidRDefault="00143D00" w:rsidP="00E1250B">
      <w:pPr>
        <w:jc w:val="both"/>
        <w:rPr>
          <w:rFonts w:ascii="Arial Narrow" w:hAnsi="Arial Narrow"/>
        </w:rPr>
      </w:pPr>
    </w:p>
    <w:p w:rsidR="00F64728" w:rsidRPr="00F64728" w:rsidRDefault="00F64728" w:rsidP="00E1250B">
      <w:pPr>
        <w:jc w:val="both"/>
        <w:rPr>
          <w:rFonts w:ascii="Arial Narrow" w:hAnsi="Arial Narrow"/>
        </w:rPr>
      </w:pPr>
      <w:r w:rsidRPr="00F64728">
        <w:rPr>
          <w:rFonts w:ascii="Arial Narrow" w:hAnsi="Arial Narrow"/>
        </w:rPr>
        <w:t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</w:r>
    </w:p>
    <w:p w:rsidR="00F64728" w:rsidRPr="00F64728" w:rsidRDefault="00F64728">
      <w:pPr>
        <w:jc w:val="both"/>
        <w:rPr>
          <w:rFonts w:ascii="Arial Narrow" w:hAnsi="Arial Narrow"/>
        </w:rPr>
      </w:pPr>
    </w:p>
    <w:sectPr w:rsidR="00F64728" w:rsidRPr="00F64728" w:rsidSect="005D771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573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717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BIKorczakN3"/>
      <w:lvlText w:val="%1.%2.%3."/>
      <w:lvlJc w:val="left"/>
      <w:pPr>
        <w:ind w:left="861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1005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149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293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437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581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725" w:hanging="1584"/>
      </w:pPr>
      <w:rPr>
        <w:rFonts w:hint="default"/>
        <w:sz w:val="21"/>
        <w:szCs w:val="21"/>
      </w:r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356"/>
    <w:rsid w:val="00034EB1"/>
    <w:rsid w:val="00051CD8"/>
    <w:rsid w:val="00094751"/>
    <w:rsid w:val="000F3ACB"/>
    <w:rsid w:val="00115AB6"/>
    <w:rsid w:val="00143D00"/>
    <w:rsid w:val="001601A9"/>
    <w:rsid w:val="00175B27"/>
    <w:rsid w:val="001A5423"/>
    <w:rsid w:val="001B7799"/>
    <w:rsid w:val="00201086"/>
    <w:rsid w:val="002371BA"/>
    <w:rsid w:val="0039586E"/>
    <w:rsid w:val="003A1157"/>
    <w:rsid w:val="003E0A5A"/>
    <w:rsid w:val="00410BED"/>
    <w:rsid w:val="00432B5E"/>
    <w:rsid w:val="00443394"/>
    <w:rsid w:val="00474513"/>
    <w:rsid w:val="00491ABE"/>
    <w:rsid w:val="004C5BC5"/>
    <w:rsid w:val="0050642B"/>
    <w:rsid w:val="00517547"/>
    <w:rsid w:val="0057161A"/>
    <w:rsid w:val="005D771C"/>
    <w:rsid w:val="00665372"/>
    <w:rsid w:val="006C757D"/>
    <w:rsid w:val="00777B50"/>
    <w:rsid w:val="00787BE1"/>
    <w:rsid w:val="00791D50"/>
    <w:rsid w:val="00794BC1"/>
    <w:rsid w:val="00811BFE"/>
    <w:rsid w:val="0083062B"/>
    <w:rsid w:val="00846987"/>
    <w:rsid w:val="0086726C"/>
    <w:rsid w:val="00884B1A"/>
    <w:rsid w:val="008A750A"/>
    <w:rsid w:val="008E51CB"/>
    <w:rsid w:val="00922885"/>
    <w:rsid w:val="0097462A"/>
    <w:rsid w:val="0099281F"/>
    <w:rsid w:val="00A029CC"/>
    <w:rsid w:val="00A33354"/>
    <w:rsid w:val="00A90C44"/>
    <w:rsid w:val="00AA3461"/>
    <w:rsid w:val="00AF4356"/>
    <w:rsid w:val="00B778EB"/>
    <w:rsid w:val="00B95A13"/>
    <w:rsid w:val="00CA2059"/>
    <w:rsid w:val="00CC116A"/>
    <w:rsid w:val="00CD39B3"/>
    <w:rsid w:val="00D37CB7"/>
    <w:rsid w:val="00D41EF4"/>
    <w:rsid w:val="00D56182"/>
    <w:rsid w:val="00D87ADD"/>
    <w:rsid w:val="00E1250B"/>
    <w:rsid w:val="00E8626E"/>
    <w:rsid w:val="00EC5A31"/>
    <w:rsid w:val="00ED74E1"/>
    <w:rsid w:val="00F300B9"/>
    <w:rsid w:val="00F64728"/>
    <w:rsid w:val="00FA1F20"/>
    <w:rsid w:val="00FD5CC4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20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D77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D77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77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CA2059"/>
    <w:rPr>
      <w:sz w:val="28"/>
    </w:rPr>
  </w:style>
  <w:style w:type="paragraph" w:customStyle="1" w:styleId="PBIKorczakN1">
    <w:name w:val="PBI_Korczak_N1"/>
    <w:basedOn w:val="Nagwek1"/>
    <w:next w:val="Normalny"/>
    <w:qFormat/>
    <w:rsid w:val="005D771C"/>
    <w:pPr>
      <w:keepNext w:val="0"/>
      <w:numPr>
        <w:numId w:val="2"/>
      </w:numPr>
      <w:tabs>
        <w:tab w:val="num" w:pos="720"/>
      </w:tabs>
      <w:spacing w:before="480" w:after="120"/>
      <w:ind w:left="720" w:hanging="360"/>
      <w:jc w:val="both"/>
    </w:pPr>
    <w:rPr>
      <w:rFonts w:ascii="Arial Narrow" w:hAnsi="Arial Narrow"/>
      <w:bCs w:val="0"/>
      <w:caps/>
      <w:sz w:val="28"/>
      <w:szCs w:val="28"/>
    </w:rPr>
  </w:style>
  <w:style w:type="paragraph" w:customStyle="1" w:styleId="PBIKorczakN2">
    <w:name w:val="PBI_Korczak_N2"/>
    <w:basedOn w:val="Nagwek2"/>
    <w:next w:val="Normalny"/>
    <w:qFormat/>
    <w:rsid w:val="005D771C"/>
    <w:pPr>
      <w:numPr>
        <w:ilvl w:val="1"/>
        <w:numId w:val="2"/>
      </w:numPr>
      <w:spacing w:before="480" w:after="120"/>
      <w:jc w:val="both"/>
    </w:pPr>
    <w:rPr>
      <w:rFonts w:ascii="Arial Narrow" w:hAnsi="Arial Narrow"/>
      <w:bCs w:val="0"/>
      <w:i w:val="0"/>
    </w:rPr>
  </w:style>
  <w:style w:type="paragraph" w:customStyle="1" w:styleId="PBIKorczakN3">
    <w:name w:val="PBI_Korczak_N3"/>
    <w:basedOn w:val="Nagwek3"/>
    <w:next w:val="Normalny"/>
    <w:qFormat/>
    <w:rsid w:val="005D771C"/>
    <w:pPr>
      <w:keepNext w:val="0"/>
      <w:numPr>
        <w:ilvl w:val="2"/>
        <w:numId w:val="2"/>
      </w:numPr>
      <w:spacing w:before="300" w:after="0"/>
      <w:jc w:val="both"/>
    </w:pPr>
    <w:rPr>
      <w:rFonts w:ascii="Arial Narrow" w:hAnsi="Arial Narrow"/>
      <w:bCs w:val="0"/>
      <w:sz w:val="24"/>
      <w:szCs w:val="24"/>
      <w:u w:val="single"/>
    </w:rPr>
  </w:style>
  <w:style w:type="character" w:customStyle="1" w:styleId="Nagwek1Znak">
    <w:name w:val="Nagłówek 1 Znak"/>
    <w:link w:val="Nagwek1"/>
    <w:rsid w:val="005D77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5D77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5D771C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410BE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E0A5A"/>
    <w:pPr>
      <w:widowControl w:val="0"/>
      <w:suppressAutoHyphens/>
      <w:ind w:left="720"/>
      <w:contextualSpacing/>
      <w:jc w:val="both"/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customStyle="1" w:styleId="PODN2">
    <w:name w:val="POD_N2"/>
    <w:basedOn w:val="Nagwek2"/>
    <w:next w:val="Normalny"/>
    <w:qFormat/>
    <w:rsid w:val="003E0A5A"/>
    <w:pPr>
      <w:keepNext w:val="0"/>
      <w:tabs>
        <w:tab w:val="num" w:pos="360"/>
      </w:tabs>
      <w:spacing w:before="480" w:after="120"/>
      <w:ind w:left="397"/>
      <w:jc w:val="both"/>
    </w:pPr>
    <w:rPr>
      <w:rFonts w:ascii="Arial Narrow" w:hAnsi="Arial Narrow"/>
      <w:bCs w:val="0"/>
      <w:i w:val="0"/>
      <w:iCs w:val="0"/>
      <w:caps/>
      <w:kern w:val="32"/>
      <w:sz w:val="24"/>
      <w:szCs w:val="24"/>
    </w:rPr>
  </w:style>
  <w:style w:type="paragraph" w:customStyle="1" w:styleId="PODN3">
    <w:name w:val="POD_N3"/>
    <w:basedOn w:val="Nagwek3"/>
    <w:next w:val="Normalny"/>
    <w:qFormat/>
    <w:rsid w:val="003E0A5A"/>
    <w:pPr>
      <w:keepNext w:val="0"/>
      <w:tabs>
        <w:tab w:val="num" w:pos="360"/>
      </w:tabs>
      <w:spacing w:before="300" w:after="0"/>
      <w:ind w:left="397"/>
      <w:jc w:val="both"/>
    </w:pPr>
    <w:rPr>
      <w:rFonts w:ascii="Arial Narrow" w:hAnsi="Arial Narrow"/>
      <w:bCs w:val="0"/>
      <w:sz w:val="24"/>
      <w:szCs w:val="24"/>
      <w:u w:val="single"/>
    </w:rPr>
  </w:style>
  <w:style w:type="character" w:customStyle="1" w:styleId="contact-telephone">
    <w:name w:val="contact-telephone"/>
    <w:rsid w:val="00794BC1"/>
  </w:style>
  <w:style w:type="character" w:customStyle="1" w:styleId="Nierozpoznanawzmianka">
    <w:name w:val="Nierozpoznana wzmianka"/>
    <w:uiPriority w:val="99"/>
    <w:semiHidden/>
    <w:unhideWhenUsed/>
    <w:rsid w:val="00EC5A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zkiwpinczyn@op.pl" TargetMode="External"/><Relationship Id="rId5" Type="http://schemas.openxmlformats.org/officeDocument/2006/relationships/hyperlink" Target="mailto:zkiwpinczyn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                                                                 Załącznik Nr 1</vt:lpstr>
    </vt:vector>
  </TitlesOfParts>
  <Company/>
  <LinksUpToDate>false</LinksUpToDate>
  <CharactersWithSpaces>2862</CharactersWithSpaces>
  <SharedDoc>false</SharedDoc>
  <HLinks>
    <vt:vector size="12" baseType="variant">
      <vt:variant>
        <vt:i4>5963812</vt:i4>
      </vt:variant>
      <vt:variant>
        <vt:i4>3</vt:i4>
      </vt:variant>
      <vt:variant>
        <vt:i4>0</vt:i4>
      </vt:variant>
      <vt:variant>
        <vt:i4>5</vt:i4>
      </vt:variant>
      <vt:variant>
        <vt:lpwstr>mailto:iod.zkiwpinczyn@op.pl</vt:lpwstr>
      </vt:variant>
      <vt:variant>
        <vt:lpwstr/>
      </vt:variant>
      <vt:variant>
        <vt:i4>5636197</vt:i4>
      </vt:variant>
      <vt:variant>
        <vt:i4>0</vt:i4>
      </vt:variant>
      <vt:variant>
        <vt:i4>0</vt:i4>
      </vt:variant>
      <vt:variant>
        <vt:i4>5</vt:i4>
      </vt:variant>
      <vt:variant>
        <vt:lpwstr>mailto:zkiwpinczyn@op.pl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                                          Załącznik Nr 1</dc:title>
  <dc:subject/>
  <dc:creator>Artur</dc:creator>
  <cp:keywords/>
  <cp:lastModifiedBy>Właściciel</cp:lastModifiedBy>
  <cp:revision>2</cp:revision>
  <cp:lastPrinted>2018-03-02T13:41:00Z</cp:lastPrinted>
  <dcterms:created xsi:type="dcterms:W3CDTF">2021-02-24T16:57:00Z</dcterms:created>
  <dcterms:modified xsi:type="dcterms:W3CDTF">2021-02-24T16:57:00Z</dcterms:modified>
</cp:coreProperties>
</file>